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383" w14:textId="253AEF5D" w:rsidR="009C382D" w:rsidRDefault="006F2682" w:rsidP="00F167AA">
      <w:pPr>
        <w:spacing w:line="360" w:lineRule="auto"/>
        <w:jc w:val="center"/>
        <w:rPr>
          <w:b/>
          <w:bCs/>
          <w:sz w:val="28"/>
          <w:szCs w:val="24"/>
        </w:rPr>
      </w:pPr>
      <w:r w:rsidRPr="00F71EAF">
        <w:rPr>
          <w:b/>
          <w:bCs/>
          <w:sz w:val="28"/>
          <w:szCs w:val="24"/>
        </w:rPr>
        <w:t>Отчёт Бурундуковой Гузя</w:t>
      </w:r>
      <w:r w:rsidR="000D3C9E" w:rsidRPr="00F71EAF">
        <w:rPr>
          <w:b/>
          <w:bCs/>
          <w:sz w:val="28"/>
          <w:szCs w:val="24"/>
        </w:rPr>
        <w:t>л Усмановны</w:t>
      </w:r>
      <w:r w:rsidR="00753548" w:rsidRPr="00F71EAF">
        <w:rPr>
          <w:b/>
          <w:bCs/>
          <w:sz w:val="28"/>
          <w:szCs w:val="24"/>
        </w:rPr>
        <w:t xml:space="preserve"> о реализации программы внедрения целевой модели наставничества</w:t>
      </w:r>
      <w:r w:rsidR="00C060F1" w:rsidRPr="00F71EAF">
        <w:rPr>
          <w:b/>
          <w:bCs/>
          <w:sz w:val="28"/>
          <w:szCs w:val="24"/>
        </w:rPr>
        <w:t xml:space="preserve"> 2024</w:t>
      </w:r>
      <w:r w:rsidR="000D3C9E" w:rsidRPr="00F71EAF">
        <w:rPr>
          <w:b/>
          <w:bCs/>
          <w:sz w:val="28"/>
          <w:szCs w:val="24"/>
        </w:rPr>
        <w:t xml:space="preserve"> года</w:t>
      </w:r>
      <w:bookmarkStart w:id="0" w:name="_GoBack"/>
      <w:bookmarkEnd w:id="0"/>
    </w:p>
    <w:p w14:paraId="22D7E1B7" w14:textId="00DA1CA1" w:rsidR="0033231F" w:rsidRDefault="00753548" w:rsidP="00F167AA">
      <w:pPr>
        <w:spacing w:line="360" w:lineRule="auto"/>
        <w:ind w:firstLine="708"/>
        <w:jc w:val="both"/>
        <w:rPr>
          <w:sz w:val="28"/>
          <w:szCs w:val="24"/>
        </w:rPr>
      </w:pPr>
      <w:r w:rsidRPr="00753548">
        <w:rPr>
          <w:sz w:val="28"/>
          <w:szCs w:val="24"/>
        </w:rPr>
        <w:t>В период с сентября 20</w:t>
      </w:r>
      <w:r w:rsidR="00C060F1">
        <w:rPr>
          <w:sz w:val="28"/>
          <w:szCs w:val="24"/>
        </w:rPr>
        <w:t>23</w:t>
      </w:r>
      <w:r w:rsidR="000D3C9E">
        <w:rPr>
          <w:sz w:val="28"/>
          <w:szCs w:val="24"/>
        </w:rPr>
        <w:t xml:space="preserve"> года</w:t>
      </w:r>
      <w:r w:rsidRPr="00753548">
        <w:rPr>
          <w:sz w:val="28"/>
          <w:szCs w:val="24"/>
        </w:rPr>
        <w:t xml:space="preserve"> по </w:t>
      </w:r>
      <w:r w:rsidR="00C060F1">
        <w:rPr>
          <w:sz w:val="28"/>
          <w:szCs w:val="24"/>
        </w:rPr>
        <w:t>конец августа 2024</w:t>
      </w:r>
      <w:r w:rsidR="000D3C9E">
        <w:rPr>
          <w:sz w:val="28"/>
          <w:szCs w:val="24"/>
        </w:rPr>
        <w:t xml:space="preserve"> года</w:t>
      </w:r>
      <w:r w:rsidRPr="00753548">
        <w:rPr>
          <w:sz w:val="28"/>
          <w:szCs w:val="24"/>
        </w:rPr>
        <w:t xml:space="preserve"> осуществлялась активная работа по наставничеству в отношении молодого специалиста</w:t>
      </w:r>
      <w:r w:rsidR="00187578">
        <w:rPr>
          <w:sz w:val="28"/>
          <w:szCs w:val="24"/>
        </w:rPr>
        <w:t xml:space="preserve"> — </w:t>
      </w:r>
      <w:r w:rsidRPr="00753548">
        <w:rPr>
          <w:sz w:val="28"/>
          <w:szCs w:val="24"/>
        </w:rPr>
        <w:t xml:space="preserve">преподавателя </w:t>
      </w:r>
      <w:r>
        <w:rPr>
          <w:sz w:val="28"/>
          <w:szCs w:val="24"/>
        </w:rPr>
        <w:t>химии</w:t>
      </w:r>
      <w:r w:rsidRPr="00753548">
        <w:rPr>
          <w:sz w:val="28"/>
          <w:szCs w:val="24"/>
        </w:rPr>
        <w:t xml:space="preserve"> ГБОУ СО «Гимназии №1 (Базовой школы РАН)</w:t>
      </w:r>
      <w:r w:rsidR="000D3C9E" w:rsidRPr="00753548">
        <w:rPr>
          <w:sz w:val="28"/>
          <w:szCs w:val="24"/>
        </w:rPr>
        <w:t>»</w:t>
      </w:r>
      <w:r w:rsidR="000D3C9E">
        <w:rPr>
          <w:sz w:val="28"/>
          <w:szCs w:val="24"/>
        </w:rPr>
        <w:t xml:space="preserve"> -</w:t>
      </w:r>
      <w:r w:rsidR="00187578">
        <w:rPr>
          <w:sz w:val="28"/>
          <w:szCs w:val="24"/>
        </w:rPr>
        <w:t xml:space="preserve"> </w:t>
      </w:r>
      <w:r>
        <w:rPr>
          <w:sz w:val="28"/>
          <w:szCs w:val="24"/>
        </w:rPr>
        <w:t>Чекулаева Михаила Владимировича</w:t>
      </w:r>
      <w:r w:rsidRPr="00753548">
        <w:rPr>
          <w:sz w:val="28"/>
          <w:szCs w:val="24"/>
        </w:rPr>
        <w:t xml:space="preserve">. За соответствующий период </w:t>
      </w:r>
      <w:r w:rsidR="000D3C9E">
        <w:rPr>
          <w:sz w:val="28"/>
          <w:szCs w:val="24"/>
        </w:rPr>
        <w:t xml:space="preserve">мною </w:t>
      </w:r>
      <w:r w:rsidRPr="00753548">
        <w:rPr>
          <w:sz w:val="28"/>
          <w:szCs w:val="24"/>
        </w:rPr>
        <w:t xml:space="preserve">оказана методическая, информационная и психологическая поддержка молодого специалиста. </w:t>
      </w:r>
    </w:p>
    <w:p w14:paraId="627ACB6F" w14:textId="4C9E2D14" w:rsidR="00BB06B5" w:rsidRDefault="002243CF" w:rsidP="002243C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Чекулаев Михаил Владимирович разработал и успешно реализует </w:t>
      </w:r>
      <w:r w:rsidR="00E82D99">
        <w:rPr>
          <w:sz w:val="28"/>
          <w:szCs w:val="24"/>
        </w:rPr>
        <w:t>систем</w:t>
      </w:r>
      <w:r>
        <w:rPr>
          <w:sz w:val="28"/>
          <w:szCs w:val="24"/>
        </w:rPr>
        <w:t>у</w:t>
      </w:r>
      <w:r w:rsidR="00E82D99">
        <w:rPr>
          <w:sz w:val="28"/>
          <w:szCs w:val="24"/>
        </w:rPr>
        <w:t xml:space="preserve"> выявления одарённых учеников и развития их способностей. Для этих целей </w:t>
      </w:r>
      <w:r w:rsidR="00FA6B93">
        <w:rPr>
          <w:sz w:val="28"/>
          <w:szCs w:val="24"/>
        </w:rPr>
        <w:t>он проводит</w:t>
      </w:r>
      <w:r w:rsidR="00E82D99">
        <w:rPr>
          <w:sz w:val="28"/>
          <w:szCs w:val="24"/>
        </w:rPr>
        <w:t xml:space="preserve"> внеурочные занятия и кружки по химии, а также</w:t>
      </w:r>
      <w:r w:rsidR="007143EF">
        <w:rPr>
          <w:sz w:val="28"/>
          <w:szCs w:val="24"/>
        </w:rPr>
        <w:t xml:space="preserve"> выполняет</w:t>
      </w:r>
      <w:r w:rsidR="00DB0535">
        <w:rPr>
          <w:sz w:val="28"/>
          <w:szCs w:val="24"/>
        </w:rPr>
        <w:t xml:space="preserve"> научные работы с </w:t>
      </w:r>
      <w:r w:rsidR="000D3C9E">
        <w:rPr>
          <w:sz w:val="28"/>
          <w:szCs w:val="24"/>
        </w:rPr>
        <w:t>обучающимися</w:t>
      </w:r>
      <w:r w:rsidR="00DB0535">
        <w:rPr>
          <w:sz w:val="28"/>
          <w:szCs w:val="24"/>
        </w:rPr>
        <w:t xml:space="preserve">, в том числе и на базе высших учебных заведений. Особенно важным направлением работы является привлечение учеников к участию в олимпиадах. </w:t>
      </w:r>
    </w:p>
    <w:p w14:paraId="7B09F122" w14:textId="05D8EC82" w:rsidR="00DC794F" w:rsidRDefault="00E1202A" w:rsidP="00D31C72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Важнейшим совместным достижением считаем</w:t>
      </w:r>
      <w:r w:rsidR="00C060F1">
        <w:rPr>
          <w:sz w:val="28"/>
          <w:szCs w:val="24"/>
        </w:rPr>
        <w:t xml:space="preserve"> разработка методического пособия для подготовки практической части урока химии</w:t>
      </w:r>
      <w:r w:rsidR="00DC794F">
        <w:rPr>
          <w:sz w:val="28"/>
          <w:szCs w:val="24"/>
        </w:rPr>
        <w:t>.</w:t>
      </w:r>
      <w:r w:rsidR="005059B6">
        <w:rPr>
          <w:sz w:val="28"/>
          <w:szCs w:val="24"/>
        </w:rPr>
        <w:t xml:space="preserve"> Также важным достижением являются </w:t>
      </w:r>
      <w:r w:rsidR="00DC7EC4">
        <w:rPr>
          <w:sz w:val="28"/>
          <w:szCs w:val="24"/>
        </w:rPr>
        <w:t>победы и призовые места на конференциях, в том числе всероссийского уровня в городе Обнинск.</w:t>
      </w:r>
      <w:r w:rsidR="00BB06B5">
        <w:rPr>
          <w:sz w:val="28"/>
          <w:szCs w:val="24"/>
        </w:rPr>
        <w:t xml:space="preserve"> По </w:t>
      </w:r>
      <w:r w:rsidR="00E91C6C">
        <w:rPr>
          <w:sz w:val="28"/>
          <w:szCs w:val="24"/>
        </w:rPr>
        <w:t xml:space="preserve">результатам научной работы школьников </w:t>
      </w:r>
      <w:r w:rsidR="00B622C3">
        <w:rPr>
          <w:sz w:val="28"/>
          <w:szCs w:val="24"/>
        </w:rPr>
        <w:t>имеются публикации</w:t>
      </w:r>
      <w:r w:rsidR="000D3C9E">
        <w:rPr>
          <w:sz w:val="28"/>
          <w:szCs w:val="24"/>
        </w:rPr>
        <w:t xml:space="preserve"> </w:t>
      </w:r>
      <w:r w:rsidR="00B622C3">
        <w:rPr>
          <w:sz w:val="28"/>
          <w:szCs w:val="24"/>
        </w:rPr>
        <w:t>в журнале для старшеклассников, студентов и молодых пр</w:t>
      </w:r>
      <w:r w:rsidR="00D31C72">
        <w:rPr>
          <w:sz w:val="28"/>
          <w:szCs w:val="24"/>
        </w:rPr>
        <w:t xml:space="preserve">еподавателей «Потенциал» </w:t>
      </w:r>
      <w:r w:rsidR="00D31C72" w:rsidRPr="00D31C72">
        <w:rPr>
          <w:sz w:val="28"/>
          <w:szCs w:val="24"/>
        </w:rPr>
        <w:t>Июль-Сентябрь №3 (89) 2023</w:t>
      </w:r>
      <w:r w:rsidR="00D31C72">
        <w:rPr>
          <w:sz w:val="28"/>
          <w:szCs w:val="24"/>
        </w:rPr>
        <w:t>.</w:t>
      </w:r>
    </w:p>
    <w:p w14:paraId="3C5CF599" w14:textId="36F022A4" w:rsidR="00864F70" w:rsidRPr="00D31C72" w:rsidRDefault="00864F70" w:rsidP="00D31C72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Чекулаев Михаил Владимирович с сентября 2024 года является учителем химии первой категории. Это ещё один успешный этап в </w:t>
      </w:r>
      <w:r w:rsidR="00853630">
        <w:rPr>
          <w:sz w:val="28"/>
          <w:szCs w:val="24"/>
        </w:rPr>
        <w:t xml:space="preserve">реализации </w:t>
      </w:r>
      <w:r w:rsidR="00853630" w:rsidRPr="00853630">
        <w:rPr>
          <w:sz w:val="28"/>
          <w:szCs w:val="24"/>
        </w:rPr>
        <w:t xml:space="preserve">внедрения целевой модели </w:t>
      </w:r>
      <w:r w:rsidR="00853630">
        <w:rPr>
          <w:sz w:val="28"/>
          <w:szCs w:val="24"/>
        </w:rPr>
        <w:t>программы</w:t>
      </w:r>
      <w:r>
        <w:rPr>
          <w:sz w:val="28"/>
          <w:szCs w:val="24"/>
        </w:rPr>
        <w:t xml:space="preserve"> наставничества. </w:t>
      </w:r>
    </w:p>
    <w:sectPr w:rsidR="00864F70" w:rsidRPr="00D3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828A0" w14:textId="77777777" w:rsidR="00AB2991" w:rsidRDefault="00AB2991" w:rsidP="00DE09FC">
      <w:pPr>
        <w:spacing w:after="0" w:line="240" w:lineRule="auto"/>
      </w:pPr>
      <w:r>
        <w:separator/>
      </w:r>
    </w:p>
  </w:endnote>
  <w:endnote w:type="continuationSeparator" w:id="0">
    <w:p w14:paraId="07BF65CA" w14:textId="77777777" w:rsidR="00AB2991" w:rsidRDefault="00AB2991" w:rsidP="00DE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BC385" w14:textId="77777777" w:rsidR="00AB2991" w:rsidRDefault="00AB2991" w:rsidP="00DE09FC">
      <w:pPr>
        <w:spacing w:after="0" w:line="240" w:lineRule="auto"/>
      </w:pPr>
      <w:r>
        <w:separator/>
      </w:r>
    </w:p>
  </w:footnote>
  <w:footnote w:type="continuationSeparator" w:id="0">
    <w:p w14:paraId="77F949B0" w14:textId="77777777" w:rsidR="00AB2991" w:rsidRDefault="00AB2991" w:rsidP="00DE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48"/>
    <w:rsid w:val="000D3C9E"/>
    <w:rsid w:val="00187578"/>
    <w:rsid w:val="002243CF"/>
    <w:rsid w:val="00276647"/>
    <w:rsid w:val="0033231F"/>
    <w:rsid w:val="00456DC9"/>
    <w:rsid w:val="005059B6"/>
    <w:rsid w:val="006F2682"/>
    <w:rsid w:val="007143EF"/>
    <w:rsid w:val="00753548"/>
    <w:rsid w:val="0079261D"/>
    <w:rsid w:val="00853630"/>
    <w:rsid w:val="00864F70"/>
    <w:rsid w:val="00934A6E"/>
    <w:rsid w:val="009C382D"/>
    <w:rsid w:val="00A62034"/>
    <w:rsid w:val="00AB2991"/>
    <w:rsid w:val="00AE7793"/>
    <w:rsid w:val="00B622C3"/>
    <w:rsid w:val="00BB06B5"/>
    <w:rsid w:val="00C060F1"/>
    <w:rsid w:val="00C60D06"/>
    <w:rsid w:val="00D31C72"/>
    <w:rsid w:val="00DB0535"/>
    <w:rsid w:val="00DC7834"/>
    <w:rsid w:val="00DC794F"/>
    <w:rsid w:val="00DC7EC4"/>
    <w:rsid w:val="00DE09FC"/>
    <w:rsid w:val="00E1202A"/>
    <w:rsid w:val="00E16370"/>
    <w:rsid w:val="00E82D99"/>
    <w:rsid w:val="00E91C6C"/>
    <w:rsid w:val="00EF630B"/>
    <w:rsid w:val="00F167AA"/>
    <w:rsid w:val="00F71EAF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7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9FC"/>
  </w:style>
  <w:style w:type="paragraph" w:styleId="a5">
    <w:name w:val="footer"/>
    <w:basedOn w:val="a"/>
    <w:link w:val="a6"/>
    <w:uiPriority w:val="99"/>
    <w:unhideWhenUsed/>
    <w:rsid w:val="00DE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2023-11-06T10:16:00Z</dcterms:created>
  <dcterms:modified xsi:type="dcterms:W3CDTF">2024-11-15T05:20:00Z</dcterms:modified>
</cp:coreProperties>
</file>